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DD7" w:rsidRPr="003C0825" w:rsidRDefault="002B2DD7" w:rsidP="0001752C">
      <w:pPr>
        <w:jc w:val="center"/>
        <w:rPr>
          <w:b/>
          <w:color w:val="000000"/>
          <w:sz w:val="22"/>
          <w:szCs w:val="22"/>
        </w:rPr>
      </w:pPr>
    </w:p>
    <w:p w:rsidR="00E50D33" w:rsidRPr="0001752C" w:rsidRDefault="00E50D33" w:rsidP="0001752C">
      <w:pPr>
        <w:jc w:val="center"/>
        <w:rPr>
          <w:b/>
          <w:color w:val="000000"/>
          <w:sz w:val="22"/>
          <w:szCs w:val="22"/>
        </w:rPr>
      </w:pPr>
    </w:p>
    <w:p w:rsidR="00C66306" w:rsidRDefault="00C66306" w:rsidP="0001752C">
      <w:pPr>
        <w:jc w:val="center"/>
        <w:rPr>
          <w:b/>
          <w:color w:val="000000"/>
          <w:sz w:val="22"/>
          <w:szCs w:val="22"/>
        </w:rPr>
      </w:pPr>
    </w:p>
    <w:p w:rsidR="00C66306" w:rsidRPr="00C66306" w:rsidRDefault="00C66306" w:rsidP="00C6630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C66306">
        <w:rPr>
          <w:sz w:val="22"/>
          <w:szCs w:val="22"/>
        </w:rPr>
        <w:t>Полное фирменное наименование Общества:</w:t>
      </w:r>
    </w:p>
    <w:p w:rsidR="001B2055" w:rsidRPr="00C66306" w:rsidRDefault="00E46202" w:rsidP="0001752C">
      <w:pPr>
        <w:jc w:val="center"/>
        <w:rPr>
          <w:sz w:val="22"/>
          <w:szCs w:val="22"/>
        </w:rPr>
      </w:pPr>
      <w:r w:rsidRPr="00E46202">
        <w:rPr>
          <w:sz w:val="22"/>
          <w:szCs w:val="22"/>
        </w:rPr>
        <w:t>а</w:t>
      </w:r>
      <w:r w:rsidR="0063490E" w:rsidRPr="00C66306">
        <w:rPr>
          <w:sz w:val="22"/>
          <w:szCs w:val="22"/>
        </w:rPr>
        <w:t>кционерное общество</w:t>
      </w:r>
      <w:r w:rsidR="00C66306" w:rsidRPr="00C66306">
        <w:rPr>
          <w:sz w:val="22"/>
          <w:szCs w:val="22"/>
        </w:rPr>
        <w:t xml:space="preserve"> </w:t>
      </w:r>
      <w:r w:rsidR="0063490E" w:rsidRPr="00C66306">
        <w:rPr>
          <w:sz w:val="22"/>
          <w:szCs w:val="22"/>
        </w:rPr>
        <w:t>«</w:t>
      </w:r>
      <w:proofErr w:type="spellStart"/>
      <w:r w:rsidR="004934E0">
        <w:rPr>
          <w:sz w:val="22"/>
          <w:szCs w:val="22"/>
        </w:rPr>
        <w:t>Ленптицепром</w:t>
      </w:r>
      <w:proofErr w:type="spellEnd"/>
      <w:r w:rsidR="0063490E" w:rsidRPr="00C66306">
        <w:rPr>
          <w:sz w:val="22"/>
          <w:szCs w:val="22"/>
        </w:rPr>
        <w:t>»,</w:t>
      </w:r>
    </w:p>
    <w:p w:rsidR="001B2055" w:rsidRPr="0001752C" w:rsidRDefault="0063490E" w:rsidP="0001752C">
      <w:pPr>
        <w:jc w:val="center"/>
        <w:rPr>
          <w:sz w:val="22"/>
          <w:szCs w:val="22"/>
        </w:rPr>
      </w:pPr>
      <w:r w:rsidRPr="0001752C">
        <w:rPr>
          <w:color w:val="000000"/>
          <w:sz w:val="22"/>
          <w:szCs w:val="22"/>
        </w:rPr>
        <w:t xml:space="preserve">место нахождения Общества: </w:t>
      </w:r>
    </w:p>
    <w:p w:rsidR="002D7678" w:rsidRPr="0001752C" w:rsidRDefault="004934E0" w:rsidP="0001752C">
      <w:pPr>
        <w:pStyle w:val="ConsNormal"/>
        <w:widowControl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192019, город Санкт-Петербург, улица Седова, дом 11, </w:t>
      </w:r>
      <w:proofErr w:type="spellStart"/>
      <w:proofErr w:type="gramStart"/>
      <w:r>
        <w:rPr>
          <w:sz w:val="22"/>
          <w:szCs w:val="22"/>
        </w:rPr>
        <w:t>лит.А</w:t>
      </w:r>
      <w:proofErr w:type="spellEnd"/>
      <w:proofErr w:type="gramEnd"/>
      <w:r>
        <w:rPr>
          <w:sz w:val="22"/>
          <w:szCs w:val="22"/>
        </w:rPr>
        <w:t>, офис 708</w:t>
      </w:r>
    </w:p>
    <w:p w:rsidR="0001752C" w:rsidRPr="0001752C" w:rsidRDefault="0001752C" w:rsidP="0001752C">
      <w:pPr>
        <w:pStyle w:val="ConsNormal"/>
        <w:widowControl/>
        <w:ind w:firstLine="0"/>
        <w:jc w:val="center"/>
        <w:rPr>
          <w:b/>
          <w:bCs/>
          <w:sz w:val="22"/>
          <w:szCs w:val="22"/>
        </w:rPr>
      </w:pPr>
    </w:p>
    <w:p w:rsidR="002D7678" w:rsidRPr="0001752C" w:rsidRDefault="002D7678" w:rsidP="0001752C">
      <w:pPr>
        <w:pStyle w:val="ConsNormal"/>
        <w:widowControl/>
        <w:ind w:firstLine="0"/>
        <w:jc w:val="center"/>
        <w:rPr>
          <w:b/>
          <w:bCs/>
          <w:sz w:val="22"/>
          <w:szCs w:val="22"/>
        </w:rPr>
      </w:pPr>
      <w:r w:rsidRPr="0001752C">
        <w:rPr>
          <w:b/>
          <w:bCs/>
          <w:sz w:val="22"/>
          <w:szCs w:val="22"/>
        </w:rPr>
        <w:t xml:space="preserve">СООБЩЕНИЕ О ПРОВЕДЕНИИ </w:t>
      </w:r>
      <w:r w:rsidR="009501BA">
        <w:rPr>
          <w:b/>
          <w:bCs/>
          <w:sz w:val="22"/>
          <w:szCs w:val="22"/>
        </w:rPr>
        <w:t>ВНЕОЧЕРЕДНОГО</w:t>
      </w:r>
      <w:r w:rsidR="0001752C" w:rsidRPr="0001752C">
        <w:rPr>
          <w:b/>
          <w:bCs/>
          <w:sz w:val="22"/>
          <w:szCs w:val="22"/>
        </w:rPr>
        <w:t xml:space="preserve"> </w:t>
      </w:r>
      <w:r w:rsidRPr="0001752C">
        <w:rPr>
          <w:b/>
          <w:bCs/>
          <w:sz w:val="22"/>
          <w:szCs w:val="22"/>
        </w:rPr>
        <w:t>ОБЩЕГО СОБРАНИЯ АКЦИОНЕРОВ</w:t>
      </w:r>
    </w:p>
    <w:p w:rsidR="00035072" w:rsidRDefault="00035072" w:rsidP="0001752C">
      <w:pPr>
        <w:widowControl w:val="0"/>
        <w:jc w:val="both"/>
        <w:rPr>
          <w:sz w:val="22"/>
          <w:szCs w:val="22"/>
        </w:rPr>
      </w:pPr>
    </w:p>
    <w:p w:rsidR="00AD60C1" w:rsidRPr="00C66306" w:rsidRDefault="00E46202" w:rsidP="004934E0">
      <w:pPr>
        <w:widowControl w:val="0"/>
        <w:tabs>
          <w:tab w:val="left" w:pos="0"/>
          <w:tab w:val="left" w:pos="851"/>
          <w:tab w:val="left" w:pos="1560"/>
        </w:tabs>
        <w:jc w:val="both"/>
        <w:rPr>
          <w:color w:val="000000"/>
          <w:sz w:val="22"/>
          <w:szCs w:val="22"/>
        </w:rPr>
      </w:pPr>
      <w:r w:rsidRPr="00035072">
        <w:rPr>
          <w:sz w:val="22"/>
          <w:szCs w:val="22"/>
        </w:rPr>
        <w:t>А</w:t>
      </w:r>
      <w:r w:rsidR="002D7678" w:rsidRPr="0001752C">
        <w:rPr>
          <w:sz w:val="22"/>
          <w:szCs w:val="22"/>
        </w:rPr>
        <w:t>кционерное общество «</w:t>
      </w:r>
      <w:proofErr w:type="spellStart"/>
      <w:r w:rsidR="004934E0">
        <w:rPr>
          <w:sz w:val="22"/>
          <w:szCs w:val="22"/>
        </w:rPr>
        <w:t>Ленптицепром</w:t>
      </w:r>
      <w:proofErr w:type="spellEnd"/>
      <w:r w:rsidR="002D7678" w:rsidRPr="0001752C">
        <w:rPr>
          <w:sz w:val="22"/>
          <w:szCs w:val="22"/>
        </w:rPr>
        <w:t xml:space="preserve">» (далее – Общество, </w:t>
      </w:r>
      <w:r w:rsidR="002D7678" w:rsidRPr="0001752C">
        <w:rPr>
          <w:color w:val="000000"/>
          <w:sz w:val="22"/>
          <w:szCs w:val="22"/>
        </w:rPr>
        <w:t>АО «</w:t>
      </w:r>
      <w:proofErr w:type="spellStart"/>
      <w:r w:rsidR="004934E0">
        <w:rPr>
          <w:sz w:val="22"/>
          <w:szCs w:val="22"/>
        </w:rPr>
        <w:t>Ленптицепром</w:t>
      </w:r>
      <w:proofErr w:type="spellEnd"/>
      <w:r w:rsidR="002D7678" w:rsidRPr="0001752C">
        <w:rPr>
          <w:color w:val="000000"/>
          <w:sz w:val="22"/>
          <w:szCs w:val="22"/>
        </w:rPr>
        <w:t>»</w:t>
      </w:r>
      <w:r w:rsidR="002D7678" w:rsidRPr="0001752C">
        <w:rPr>
          <w:sz w:val="22"/>
          <w:szCs w:val="22"/>
        </w:rPr>
        <w:t>)</w:t>
      </w:r>
      <w:r w:rsidR="002D7678" w:rsidRPr="0001752C">
        <w:rPr>
          <w:color w:val="000000"/>
          <w:sz w:val="22"/>
          <w:szCs w:val="22"/>
        </w:rPr>
        <w:t xml:space="preserve"> сообщает </w:t>
      </w:r>
      <w:r w:rsidR="00AD60C1" w:rsidRPr="0001752C">
        <w:rPr>
          <w:sz w:val="22"/>
          <w:szCs w:val="22"/>
        </w:rPr>
        <w:t xml:space="preserve">о </w:t>
      </w:r>
      <w:r w:rsidR="00AD60C1" w:rsidRPr="001479B8">
        <w:rPr>
          <w:color w:val="000000"/>
          <w:sz w:val="22"/>
          <w:szCs w:val="22"/>
        </w:rPr>
        <w:t xml:space="preserve">проведении </w:t>
      </w:r>
      <w:r w:rsidR="0001752C" w:rsidRPr="001479B8">
        <w:rPr>
          <w:color w:val="000000"/>
          <w:sz w:val="22"/>
          <w:szCs w:val="22"/>
        </w:rPr>
        <w:t>внеочередного</w:t>
      </w:r>
      <w:r w:rsidR="00AD60C1" w:rsidRPr="001479B8">
        <w:rPr>
          <w:color w:val="000000"/>
          <w:sz w:val="22"/>
          <w:szCs w:val="22"/>
        </w:rPr>
        <w:t xml:space="preserve"> </w:t>
      </w:r>
      <w:r w:rsidR="00EA3CE2" w:rsidRPr="001479B8">
        <w:rPr>
          <w:color w:val="000000"/>
          <w:sz w:val="22"/>
          <w:szCs w:val="22"/>
        </w:rPr>
        <w:t>о</w:t>
      </w:r>
      <w:r w:rsidR="00C66306" w:rsidRPr="001479B8">
        <w:rPr>
          <w:color w:val="000000"/>
          <w:sz w:val="22"/>
          <w:szCs w:val="22"/>
        </w:rPr>
        <w:t>бщего собрания акционеров.</w:t>
      </w:r>
      <w:r w:rsidR="00E545E2" w:rsidRPr="001479B8">
        <w:rPr>
          <w:color w:val="000000"/>
          <w:sz w:val="22"/>
          <w:szCs w:val="22"/>
        </w:rPr>
        <w:t xml:space="preserve"> </w:t>
      </w:r>
      <w:r w:rsidR="002D7678" w:rsidRPr="001479B8">
        <w:rPr>
          <w:color w:val="000000"/>
          <w:sz w:val="22"/>
          <w:szCs w:val="22"/>
        </w:rPr>
        <w:t xml:space="preserve"> </w:t>
      </w:r>
    </w:p>
    <w:p w:rsidR="007772F1" w:rsidRPr="00AA6D99" w:rsidRDefault="00AD60C1" w:rsidP="004934E0">
      <w:pPr>
        <w:pStyle w:val="a4"/>
        <w:tabs>
          <w:tab w:val="left" w:pos="0"/>
          <w:tab w:val="left" w:pos="851"/>
          <w:tab w:val="left" w:pos="1260"/>
          <w:tab w:val="left" w:pos="1560"/>
        </w:tabs>
        <w:jc w:val="both"/>
        <w:rPr>
          <w:b/>
          <w:color w:val="000000"/>
          <w:sz w:val="22"/>
          <w:szCs w:val="22"/>
        </w:rPr>
      </w:pPr>
      <w:r w:rsidRPr="001479B8">
        <w:rPr>
          <w:color w:val="000000"/>
          <w:sz w:val="22"/>
          <w:szCs w:val="22"/>
        </w:rPr>
        <w:t xml:space="preserve">Форма проведения </w:t>
      </w:r>
      <w:r w:rsidR="001479B8" w:rsidRPr="001479B8">
        <w:rPr>
          <w:color w:val="000000"/>
          <w:sz w:val="22"/>
          <w:szCs w:val="22"/>
        </w:rPr>
        <w:t>внеочередного общего собрания акционеров</w:t>
      </w:r>
      <w:r w:rsidRPr="00AA6D99">
        <w:rPr>
          <w:b/>
          <w:color w:val="000000"/>
          <w:sz w:val="22"/>
          <w:szCs w:val="22"/>
        </w:rPr>
        <w:t xml:space="preserve">: заочное голосование. </w:t>
      </w:r>
    </w:p>
    <w:p w:rsidR="004934E0" w:rsidRDefault="00A61E5B" w:rsidP="004934E0">
      <w:pPr>
        <w:pStyle w:val="a4"/>
        <w:tabs>
          <w:tab w:val="left" w:pos="0"/>
          <w:tab w:val="left" w:pos="851"/>
          <w:tab w:val="left" w:pos="1260"/>
          <w:tab w:val="left" w:pos="1560"/>
        </w:tabs>
        <w:jc w:val="both"/>
        <w:rPr>
          <w:b/>
          <w:color w:val="000000"/>
          <w:sz w:val="22"/>
          <w:szCs w:val="22"/>
        </w:rPr>
      </w:pPr>
      <w:r w:rsidRPr="00AA6D99">
        <w:rPr>
          <w:b/>
          <w:color w:val="000000"/>
          <w:sz w:val="22"/>
          <w:szCs w:val="22"/>
        </w:rPr>
        <w:t>Дата окончания приема бюллетеней для голосования (д</w:t>
      </w:r>
      <w:r w:rsidR="00487E8C" w:rsidRPr="00AA6D99">
        <w:rPr>
          <w:b/>
          <w:color w:val="000000"/>
          <w:sz w:val="22"/>
          <w:szCs w:val="22"/>
        </w:rPr>
        <w:t xml:space="preserve">ата проведения </w:t>
      </w:r>
      <w:r w:rsidR="001479B8" w:rsidRPr="00AA6D99">
        <w:rPr>
          <w:b/>
          <w:color w:val="000000"/>
          <w:sz w:val="22"/>
          <w:szCs w:val="22"/>
        </w:rPr>
        <w:t>общего собрания акционеров</w:t>
      </w:r>
      <w:r w:rsidRPr="00AA6D99">
        <w:rPr>
          <w:b/>
          <w:color w:val="000000"/>
          <w:sz w:val="22"/>
          <w:szCs w:val="22"/>
        </w:rPr>
        <w:t>)</w:t>
      </w:r>
      <w:r w:rsidR="00AD60C1" w:rsidRPr="00AA6D99">
        <w:rPr>
          <w:b/>
          <w:color w:val="000000"/>
          <w:sz w:val="22"/>
          <w:szCs w:val="22"/>
        </w:rPr>
        <w:t xml:space="preserve">: </w:t>
      </w:r>
      <w:r w:rsidR="004934E0">
        <w:rPr>
          <w:b/>
          <w:color w:val="000000"/>
          <w:sz w:val="22"/>
          <w:szCs w:val="22"/>
        </w:rPr>
        <w:t>25</w:t>
      </w:r>
      <w:r w:rsidR="0001752C" w:rsidRPr="00AA6D99">
        <w:rPr>
          <w:b/>
          <w:color w:val="000000"/>
          <w:sz w:val="22"/>
          <w:szCs w:val="22"/>
        </w:rPr>
        <w:t xml:space="preserve"> </w:t>
      </w:r>
      <w:r w:rsidR="004934E0">
        <w:rPr>
          <w:b/>
          <w:color w:val="000000"/>
          <w:sz w:val="22"/>
          <w:szCs w:val="22"/>
        </w:rPr>
        <w:t>февраля</w:t>
      </w:r>
      <w:r w:rsidR="0001752C" w:rsidRPr="00AA6D99">
        <w:rPr>
          <w:b/>
          <w:color w:val="000000"/>
          <w:sz w:val="22"/>
          <w:szCs w:val="22"/>
        </w:rPr>
        <w:t xml:space="preserve"> 2021</w:t>
      </w:r>
      <w:r w:rsidR="00AD60C1" w:rsidRPr="00AA6D99">
        <w:rPr>
          <w:b/>
          <w:color w:val="000000"/>
          <w:sz w:val="22"/>
          <w:szCs w:val="22"/>
        </w:rPr>
        <w:t xml:space="preserve"> года.</w:t>
      </w:r>
    </w:p>
    <w:p w:rsidR="004934E0" w:rsidRPr="0001752C" w:rsidRDefault="00AD60C1" w:rsidP="004934E0">
      <w:pPr>
        <w:pStyle w:val="a4"/>
        <w:tabs>
          <w:tab w:val="left" w:pos="0"/>
          <w:tab w:val="left" w:pos="851"/>
          <w:tab w:val="left" w:pos="1260"/>
          <w:tab w:val="left" w:pos="1560"/>
        </w:tabs>
        <w:jc w:val="both"/>
        <w:rPr>
          <w:sz w:val="22"/>
          <w:szCs w:val="22"/>
        </w:rPr>
      </w:pPr>
      <w:r w:rsidRPr="00AA6D99">
        <w:rPr>
          <w:b/>
          <w:color w:val="000000"/>
          <w:sz w:val="22"/>
          <w:szCs w:val="22"/>
        </w:rPr>
        <w:t>Почтовый адрес, по которому должны направляться заполненные бюллетени</w:t>
      </w:r>
      <w:r w:rsidR="00631325" w:rsidRPr="00AA6D99">
        <w:rPr>
          <w:b/>
          <w:color w:val="000000"/>
          <w:sz w:val="22"/>
          <w:szCs w:val="22"/>
        </w:rPr>
        <w:t xml:space="preserve"> для голосования</w:t>
      </w:r>
      <w:r w:rsidRPr="00AA6D99">
        <w:rPr>
          <w:b/>
          <w:color w:val="000000"/>
          <w:sz w:val="22"/>
          <w:szCs w:val="22"/>
        </w:rPr>
        <w:t>:</w:t>
      </w:r>
      <w:r w:rsidR="004934E0">
        <w:rPr>
          <w:sz w:val="22"/>
          <w:szCs w:val="22"/>
        </w:rPr>
        <w:t xml:space="preserve">192019, город Санкт-Петербург, улица Седова, дом 11, </w:t>
      </w:r>
      <w:proofErr w:type="spellStart"/>
      <w:r w:rsidR="004934E0">
        <w:rPr>
          <w:sz w:val="22"/>
          <w:szCs w:val="22"/>
        </w:rPr>
        <w:t>лит.А</w:t>
      </w:r>
      <w:proofErr w:type="spellEnd"/>
      <w:r w:rsidR="004934E0">
        <w:rPr>
          <w:sz w:val="22"/>
          <w:szCs w:val="22"/>
        </w:rPr>
        <w:t>, офис 708</w:t>
      </w:r>
    </w:p>
    <w:p w:rsidR="00AD60C1" w:rsidRPr="001479B8" w:rsidRDefault="00AD60C1" w:rsidP="004934E0">
      <w:pPr>
        <w:pStyle w:val="ConsNormal"/>
        <w:widowControl/>
        <w:tabs>
          <w:tab w:val="left" w:pos="0"/>
          <w:tab w:val="left" w:pos="851"/>
          <w:tab w:val="left" w:pos="1560"/>
        </w:tabs>
        <w:ind w:firstLine="0"/>
        <w:rPr>
          <w:color w:val="000000"/>
          <w:sz w:val="22"/>
          <w:szCs w:val="22"/>
        </w:rPr>
      </w:pPr>
      <w:r w:rsidRPr="001479B8">
        <w:rPr>
          <w:color w:val="000000"/>
          <w:sz w:val="22"/>
          <w:szCs w:val="22"/>
        </w:rPr>
        <w:t>Дата, на которую определяются (фиксируются) лица, имеющие право на участие в</w:t>
      </w:r>
      <w:r w:rsidR="001479B8" w:rsidRPr="001479B8">
        <w:rPr>
          <w:color w:val="000000"/>
          <w:sz w:val="22"/>
          <w:szCs w:val="22"/>
        </w:rPr>
        <w:t xml:space="preserve"> общем собрании ак</w:t>
      </w:r>
      <w:r w:rsidR="00C66306" w:rsidRPr="001479B8">
        <w:rPr>
          <w:color w:val="000000"/>
          <w:sz w:val="22"/>
          <w:szCs w:val="22"/>
        </w:rPr>
        <w:t>ционеров</w:t>
      </w:r>
      <w:r w:rsidRPr="001479B8">
        <w:rPr>
          <w:color w:val="000000"/>
          <w:sz w:val="22"/>
          <w:szCs w:val="22"/>
        </w:rPr>
        <w:t>:</w:t>
      </w:r>
      <w:r w:rsidR="00C66306" w:rsidRPr="001479B8">
        <w:rPr>
          <w:color w:val="000000"/>
          <w:sz w:val="22"/>
          <w:szCs w:val="22"/>
        </w:rPr>
        <w:t xml:space="preserve"> </w:t>
      </w:r>
      <w:r w:rsidR="004934E0">
        <w:rPr>
          <w:color w:val="000000"/>
          <w:sz w:val="22"/>
          <w:szCs w:val="22"/>
        </w:rPr>
        <w:t>01</w:t>
      </w:r>
      <w:r w:rsidR="00C66306" w:rsidRPr="001479B8">
        <w:rPr>
          <w:color w:val="000000"/>
          <w:sz w:val="22"/>
          <w:szCs w:val="22"/>
        </w:rPr>
        <w:t> </w:t>
      </w:r>
      <w:r w:rsidR="004934E0">
        <w:rPr>
          <w:color w:val="000000"/>
          <w:sz w:val="22"/>
          <w:szCs w:val="22"/>
        </w:rPr>
        <w:t>февраля</w:t>
      </w:r>
      <w:r w:rsidRPr="001479B8">
        <w:rPr>
          <w:color w:val="000000"/>
          <w:sz w:val="22"/>
          <w:szCs w:val="22"/>
        </w:rPr>
        <w:t xml:space="preserve"> 20</w:t>
      </w:r>
      <w:r w:rsidR="004934E0">
        <w:rPr>
          <w:color w:val="000000"/>
          <w:sz w:val="22"/>
          <w:szCs w:val="22"/>
        </w:rPr>
        <w:t xml:space="preserve">21 </w:t>
      </w:r>
      <w:r w:rsidRPr="001479B8">
        <w:rPr>
          <w:color w:val="000000"/>
          <w:sz w:val="22"/>
          <w:szCs w:val="22"/>
        </w:rPr>
        <w:t>года.</w:t>
      </w:r>
    </w:p>
    <w:p w:rsidR="00AD60C1" w:rsidRPr="001479B8" w:rsidRDefault="00AD60C1" w:rsidP="004934E0">
      <w:pPr>
        <w:pStyle w:val="ConsPlusNormal"/>
        <w:tabs>
          <w:tab w:val="left" w:pos="0"/>
          <w:tab w:val="left" w:pos="851"/>
          <w:tab w:val="left" w:pos="1560"/>
        </w:tabs>
        <w:jc w:val="both"/>
        <w:rPr>
          <w:rFonts w:ascii="Times New Roman" w:hAnsi="Times New Roman" w:cs="Times New Roman"/>
          <w:color w:val="000000"/>
          <w:szCs w:val="22"/>
        </w:rPr>
      </w:pPr>
      <w:r w:rsidRPr="001479B8">
        <w:rPr>
          <w:rFonts w:ascii="Times New Roman" w:hAnsi="Times New Roman" w:cs="Times New Roman"/>
          <w:color w:val="000000"/>
          <w:szCs w:val="22"/>
        </w:rPr>
        <w:t xml:space="preserve">Категории (типы) акций, владельцы которых имеют право голоса по всем вопросам повестки дня </w:t>
      </w:r>
      <w:r w:rsidR="001479B8" w:rsidRPr="001479B8">
        <w:rPr>
          <w:rFonts w:ascii="Times New Roman" w:hAnsi="Times New Roman" w:cs="Times New Roman"/>
          <w:color w:val="000000"/>
          <w:szCs w:val="22"/>
        </w:rPr>
        <w:t>общего собрания акционеров</w:t>
      </w:r>
      <w:r w:rsidRPr="001479B8">
        <w:rPr>
          <w:rFonts w:ascii="Times New Roman" w:hAnsi="Times New Roman" w:cs="Times New Roman"/>
          <w:color w:val="000000"/>
          <w:szCs w:val="22"/>
        </w:rPr>
        <w:t>: обыкновенные акции.</w:t>
      </w:r>
    </w:p>
    <w:p w:rsidR="00AD60C1" w:rsidRPr="001479B8" w:rsidRDefault="00AD60C1" w:rsidP="0001752C">
      <w:pPr>
        <w:jc w:val="both"/>
        <w:rPr>
          <w:color w:val="000000"/>
          <w:sz w:val="22"/>
          <w:szCs w:val="22"/>
        </w:rPr>
      </w:pPr>
    </w:p>
    <w:p w:rsidR="00C66306" w:rsidRPr="00C2078D" w:rsidRDefault="00C66306" w:rsidP="00C66306">
      <w:pPr>
        <w:pStyle w:val="a8"/>
        <w:spacing w:line="276" w:lineRule="auto"/>
        <w:jc w:val="center"/>
        <w:rPr>
          <w:b/>
          <w:sz w:val="20"/>
          <w:szCs w:val="20"/>
        </w:rPr>
      </w:pPr>
      <w:r w:rsidRPr="00C2078D">
        <w:rPr>
          <w:b/>
          <w:sz w:val="20"/>
          <w:szCs w:val="20"/>
        </w:rPr>
        <w:t xml:space="preserve">ПОВЕСТКА ДНЯ </w:t>
      </w:r>
      <w:r w:rsidR="00C2078D">
        <w:rPr>
          <w:b/>
          <w:sz w:val="20"/>
          <w:szCs w:val="20"/>
        </w:rPr>
        <w:t xml:space="preserve">ВНЕОЧЕРЕДНОГО </w:t>
      </w:r>
      <w:r w:rsidRPr="00C2078D">
        <w:rPr>
          <w:b/>
          <w:sz w:val="20"/>
          <w:szCs w:val="20"/>
        </w:rPr>
        <w:t>ОБЩЕГО СОБРАНИЯ АКЦИОНЕРОВ:</w:t>
      </w:r>
    </w:p>
    <w:p w:rsidR="00E50D33" w:rsidRDefault="004934E0" w:rsidP="0001752C">
      <w:pPr>
        <w:pStyle w:val="a8"/>
        <w:numPr>
          <w:ilvl w:val="0"/>
          <w:numId w:val="7"/>
        </w:numPr>
        <w:ind w:left="0" w:firstLine="0"/>
        <w:jc w:val="both"/>
        <w:rPr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</w:rPr>
        <w:t>Досрочное прекращение полномочий Генерального директора АО «</w:t>
      </w:r>
      <w:proofErr w:type="spellStart"/>
      <w:r>
        <w:rPr>
          <w:color w:val="000000"/>
          <w:sz w:val="22"/>
          <w:szCs w:val="22"/>
        </w:rPr>
        <w:t>Ленптицепром</w:t>
      </w:r>
      <w:proofErr w:type="spellEnd"/>
      <w:r>
        <w:rPr>
          <w:color w:val="000000"/>
          <w:sz w:val="22"/>
          <w:szCs w:val="22"/>
        </w:rPr>
        <w:t>» Бессонова Александра Евгеньевича.</w:t>
      </w:r>
    </w:p>
    <w:p w:rsidR="004934E0" w:rsidRPr="00CF1A88" w:rsidRDefault="004934E0" w:rsidP="0001752C">
      <w:pPr>
        <w:pStyle w:val="a8"/>
        <w:numPr>
          <w:ilvl w:val="0"/>
          <w:numId w:val="7"/>
        </w:numPr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Избрание Генерального директора АО «</w:t>
      </w:r>
      <w:proofErr w:type="spellStart"/>
      <w:r>
        <w:rPr>
          <w:color w:val="000000"/>
          <w:sz w:val="22"/>
          <w:szCs w:val="22"/>
        </w:rPr>
        <w:t>Ленптицепром</w:t>
      </w:r>
      <w:proofErr w:type="spellEnd"/>
      <w:r>
        <w:rPr>
          <w:color w:val="000000"/>
          <w:sz w:val="22"/>
          <w:szCs w:val="22"/>
        </w:rPr>
        <w:t>».</w:t>
      </w:r>
    </w:p>
    <w:p w:rsidR="001B2055" w:rsidRPr="00CF1A88" w:rsidRDefault="001B2055" w:rsidP="0001752C">
      <w:pPr>
        <w:pStyle w:val="a8"/>
        <w:ind w:left="0"/>
        <w:jc w:val="both"/>
        <w:rPr>
          <w:color w:val="000000"/>
          <w:sz w:val="22"/>
          <w:szCs w:val="22"/>
        </w:rPr>
      </w:pPr>
    </w:p>
    <w:p w:rsidR="00C66306" w:rsidRPr="004934E0" w:rsidRDefault="0001752C" w:rsidP="004934E0">
      <w:pPr>
        <w:pStyle w:val="ConsNormal"/>
        <w:widowControl/>
        <w:ind w:firstLine="0"/>
        <w:jc w:val="both"/>
        <w:rPr>
          <w:sz w:val="22"/>
          <w:szCs w:val="22"/>
        </w:rPr>
      </w:pPr>
      <w:r w:rsidRPr="0001752C">
        <w:rPr>
          <w:color w:val="000000"/>
          <w:sz w:val="22"/>
          <w:szCs w:val="22"/>
        </w:rPr>
        <w:tab/>
      </w:r>
      <w:r w:rsidR="00C66306" w:rsidRPr="00C66306">
        <w:rPr>
          <w:rFonts w:eastAsia="Calibri"/>
          <w:sz w:val="22"/>
          <w:szCs w:val="22"/>
          <w:lang w:eastAsia="en-US"/>
        </w:rPr>
        <w:t xml:space="preserve">С материалами, предоставляемыми акционерам при подготовке к проведению общего собрания акционеров, можно </w:t>
      </w:r>
      <w:r w:rsidR="00C66306" w:rsidRPr="00CF1A88">
        <w:rPr>
          <w:rFonts w:eastAsia="Calibri"/>
          <w:sz w:val="22"/>
          <w:szCs w:val="22"/>
          <w:lang w:eastAsia="en-US"/>
        </w:rPr>
        <w:t xml:space="preserve">ознакомиться по адресу: </w:t>
      </w:r>
      <w:r w:rsidR="004934E0">
        <w:rPr>
          <w:sz w:val="22"/>
          <w:szCs w:val="22"/>
        </w:rPr>
        <w:t xml:space="preserve">192019, город Санкт-Петербург, улица Седова, дом 11, </w:t>
      </w:r>
      <w:proofErr w:type="spellStart"/>
      <w:proofErr w:type="gramStart"/>
      <w:r w:rsidR="004934E0">
        <w:rPr>
          <w:sz w:val="22"/>
          <w:szCs w:val="22"/>
        </w:rPr>
        <w:t>лит.А</w:t>
      </w:r>
      <w:proofErr w:type="spellEnd"/>
      <w:proofErr w:type="gramEnd"/>
      <w:r w:rsidR="004934E0">
        <w:rPr>
          <w:sz w:val="22"/>
          <w:szCs w:val="22"/>
        </w:rPr>
        <w:t xml:space="preserve">, офис 708 </w:t>
      </w:r>
      <w:r w:rsidR="00C66306" w:rsidRPr="00CF1A88">
        <w:rPr>
          <w:rFonts w:eastAsia="Calibri"/>
          <w:sz w:val="22"/>
          <w:szCs w:val="22"/>
          <w:lang w:eastAsia="en-US"/>
        </w:rPr>
        <w:t>с 10 часов  00 минут до 16 часов 00 минут по рабочим дням. Акционер - физическое лицо обязан иметь при себе паспорт или иной документ, удостоверяющий личность. Руководитель юридического лица – акционера должен иметь</w:t>
      </w:r>
      <w:r w:rsidR="00C66306" w:rsidRPr="00C66306">
        <w:rPr>
          <w:rFonts w:eastAsia="Calibri"/>
          <w:sz w:val="22"/>
          <w:szCs w:val="22"/>
          <w:lang w:eastAsia="en-US"/>
        </w:rPr>
        <w:t xml:space="preserve"> при себе паспорт и оригинал или нотариально удостоверенную </w:t>
      </w:r>
      <w:r w:rsidR="00C66306" w:rsidRPr="001479B8">
        <w:rPr>
          <w:rFonts w:eastAsia="Calibri"/>
          <w:sz w:val="22"/>
          <w:szCs w:val="22"/>
          <w:lang w:eastAsia="en-US"/>
        </w:rPr>
        <w:t xml:space="preserve">копию документа, подтверждающего назначение на должность. Представитель акционера должен иметь при себе паспорт или иной документ, удостоверяющий личность, и доверенность.  </w:t>
      </w:r>
    </w:p>
    <w:p w:rsidR="004934E0" w:rsidRPr="0001752C" w:rsidRDefault="006834E8" w:rsidP="004934E0">
      <w:pPr>
        <w:pStyle w:val="ConsNormal"/>
        <w:widowControl/>
        <w:ind w:firstLine="0"/>
        <w:jc w:val="both"/>
        <w:rPr>
          <w:sz w:val="22"/>
          <w:szCs w:val="22"/>
        </w:rPr>
      </w:pPr>
      <w:r w:rsidRPr="001479B8">
        <w:rPr>
          <w:color w:val="000000"/>
          <w:sz w:val="22"/>
          <w:szCs w:val="22"/>
        </w:rPr>
        <w:t xml:space="preserve">          </w:t>
      </w:r>
      <w:r w:rsidR="00AD60C1" w:rsidRPr="001479B8">
        <w:rPr>
          <w:sz w:val="22"/>
          <w:szCs w:val="22"/>
        </w:rPr>
        <w:t xml:space="preserve">Акционеры могут осуществить свое право на участие в </w:t>
      </w:r>
      <w:r w:rsidR="001479B8" w:rsidRPr="001479B8">
        <w:rPr>
          <w:sz w:val="22"/>
          <w:szCs w:val="22"/>
        </w:rPr>
        <w:t xml:space="preserve">общем собрании акционеров </w:t>
      </w:r>
      <w:r w:rsidR="00AD60C1" w:rsidRPr="001479B8">
        <w:rPr>
          <w:sz w:val="22"/>
          <w:szCs w:val="22"/>
        </w:rPr>
        <w:t xml:space="preserve">путем направления по почте (или представления лично) заполненных бюллетеней для голосования по адресу: </w:t>
      </w:r>
      <w:r w:rsidR="004934E0">
        <w:rPr>
          <w:sz w:val="22"/>
          <w:szCs w:val="22"/>
        </w:rPr>
        <w:t xml:space="preserve">192019, город Санкт-Петербург, улица Седова, дом 11, </w:t>
      </w:r>
      <w:proofErr w:type="spellStart"/>
      <w:proofErr w:type="gramStart"/>
      <w:r w:rsidR="004934E0">
        <w:rPr>
          <w:sz w:val="22"/>
          <w:szCs w:val="22"/>
        </w:rPr>
        <w:t>лит.А</w:t>
      </w:r>
      <w:proofErr w:type="spellEnd"/>
      <w:proofErr w:type="gramEnd"/>
      <w:r w:rsidR="004934E0">
        <w:rPr>
          <w:sz w:val="22"/>
          <w:szCs w:val="22"/>
        </w:rPr>
        <w:t>, офис 708</w:t>
      </w:r>
    </w:p>
    <w:p w:rsidR="00AD60C1" w:rsidRPr="0001752C" w:rsidRDefault="00487E8C" w:rsidP="004934E0">
      <w:pPr>
        <w:pStyle w:val="ConsNormal"/>
        <w:widowControl/>
        <w:ind w:firstLine="0"/>
        <w:jc w:val="both"/>
        <w:rPr>
          <w:b/>
          <w:bCs/>
          <w:sz w:val="22"/>
          <w:szCs w:val="22"/>
        </w:rPr>
      </w:pPr>
      <w:r w:rsidRPr="001479B8">
        <w:rPr>
          <w:sz w:val="22"/>
          <w:szCs w:val="22"/>
        </w:rPr>
        <w:t xml:space="preserve">          </w:t>
      </w:r>
      <w:r w:rsidR="00AD60C1" w:rsidRPr="001479B8">
        <w:rPr>
          <w:sz w:val="22"/>
          <w:szCs w:val="22"/>
        </w:rPr>
        <w:t xml:space="preserve">Представителю акционера, подписавшему </w:t>
      </w:r>
      <w:proofErr w:type="gramStart"/>
      <w:r w:rsidR="00AD60C1" w:rsidRPr="001479B8">
        <w:rPr>
          <w:sz w:val="22"/>
          <w:szCs w:val="22"/>
        </w:rPr>
        <w:t>бюллетень</w:t>
      </w:r>
      <w:proofErr w:type="gramEnd"/>
      <w:r w:rsidR="00AD60C1" w:rsidRPr="001479B8">
        <w:rPr>
          <w:sz w:val="22"/>
          <w:szCs w:val="22"/>
        </w:rPr>
        <w:t xml:space="preserve"> необходимо предоставить (приложить) документы, удостоверяющие его полномочия (их копии, засвидетельствованные в установленном порядке). Документы, удостоверяющие полномочия правопреемников и представителей лиц, включенных в список лиц, имеющих право на участие в общем собрании акционеров</w:t>
      </w:r>
      <w:r w:rsidR="00AD60C1" w:rsidRPr="0001752C">
        <w:rPr>
          <w:sz w:val="22"/>
          <w:szCs w:val="22"/>
        </w:rPr>
        <w:t>, передаются в счетную комиссию.</w:t>
      </w:r>
    </w:p>
    <w:p w:rsidR="001B2055" w:rsidRPr="0001752C" w:rsidRDefault="001B2055" w:rsidP="0001752C">
      <w:pPr>
        <w:pStyle w:val="a4"/>
        <w:tabs>
          <w:tab w:val="left" w:pos="1260"/>
        </w:tabs>
        <w:jc w:val="both"/>
        <w:rPr>
          <w:color w:val="000000"/>
          <w:sz w:val="22"/>
          <w:szCs w:val="22"/>
        </w:rPr>
      </w:pPr>
    </w:p>
    <w:p w:rsidR="00CF1A88" w:rsidRDefault="00CF1A88" w:rsidP="00C66306">
      <w:pPr>
        <w:pStyle w:val="a4"/>
        <w:tabs>
          <w:tab w:val="left" w:pos="1260"/>
        </w:tabs>
        <w:rPr>
          <w:color w:val="000000"/>
          <w:sz w:val="22"/>
          <w:szCs w:val="22"/>
        </w:rPr>
      </w:pPr>
    </w:p>
    <w:p w:rsidR="00C66306" w:rsidRDefault="004934E0" w:rsidP="00C66306">
      <w:pPr>
        <w:pStyle w:val="a4"/>
        <w:tabs>
          <w:tab w:val="left" w:pos="12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Генеральный директор</w:t>
      </w:r>
    </w:p>
    <w:p w:rsidR="001B2055" w:rsidRPr="0001752C" w:rsidRDefault="0063490E" w:rsidP="00C66306">
      <w:pPr>
        <w:pStyle w:val="a4"/>
        <w:tabs>
          <w:tab w:val="left" w:pos="1260"/>
        </w:tabs>
        <w:rPr>
          <w:color w:val="000000"/>
          <w:sz w:val="22"/>
          <w:szCs w:val="22"/>
        </w:rPr>
      </w:pPr>
      <w:r w:rsidRPr="0001752C">
        <w:rPr>
          <w:color w:val="000000"/>
          <w:sz w:val="22"/>
          <w:szCs w:val="22"/>
        </w:rPr>
        <w:t>АО «</w:t>
      </w:r>
      <w:r w:rsidR="004934E0">
        <w:rPr>
          <w:color w:val="000000"/>
          <w:sz w:val="22"/>
          <w:szCs w:val="22"/>
        </w:rPr>
        <w:t>Ленптицепром</w:t>
      </w:r>
      <w:r w:rsidRPr="0001752C">
        <w:rPr>
          <w:color w:val="000000"/>
          <w:sz w:val="22"/>
          <w:szCs w:val="22"/>
        </w:rPr>
        <w:t xml:space="preserve">» </w:t>
      </w:r>
    </w:p>
    <w:sectPr w:rsidR="001B2055" w:rsidRPr="0001752C" w:rsidSect="007A63C5">
      <w:pgSz w:w="11906" w:h="16838"/>
      <w:pgMar w:top="284" w:right="850" w:bottom="568" w:left="1276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0872"/>
    <w:multiLevelType w:val="multilevel"/>
    <w:tmpl w:val="80D63442"/>
    <w:lvl w:ilvl="0">
      <w:start w:val="1"/>
      <w:numFmt w:val="decimal"/>
      <w:lvlText w:val="%1."/>
      <w:lvlJc w:val="left"/>
      <w:pPr>
        <w:ind w:left="1004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9D51EC"/>
    <w:multiLevelType w:val="multilevel"/>
    <w:tmpl w:val="458ED33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6D02A08"/>
    <w:multiLevelType w:val="hybridMultilevel"/>
    <w:tmpl w:val="6F3A7FCC"/>
    <w:lvl w:ilvl="0" w:tplc="95021A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CF6F0F"/>
    <w:multiLevelType w:val="hybridMultilevel"/>
    <w:tmpl w:val="C85E4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51E52AE"/>
    <w:multiLevelType w:val="hybridMultilevel"/>
    <w:tmpl w:val="D14AB5E4"/>
    <w:lvl w:ilvl="0" w:tplc="E698E0D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40975"/>
    <w:multiLevelType w:val="hybridMultilevel"/>
    <w:tmpl w:val="06FC4C88"/>
    <w:lvl w:ilvl="0" w:tplc="AF0E23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842455"/>
    <w:multiLevelType w:val="hybridMultilevel"/>
    <w:tmpl w:val="51942178"/>
    <w:lvl w:ilvl="0" w:tplc="6C16E5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A38A4"/>
    <w:multiLevelType w:val="multilevel"/>
    <w:tmpl w:val="79D8E684"/>
    <w:lvl w:ilvl="0">
      <w:start w:val="1"/>
      <w:numFmt w:val="decimal"/>
      <w:lvlText w:val="%1."/>
      <w:lvlJc w:val="left"/>
      <w:pPr>
        <w:ind w:left="1004" w:hanging="360"/>
      </w:pPr>
      <w:rPr>
        <w:b/>
        <w:color w:val="00000A"/>
        <w:sz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55"/>
    <w:rsid w:val="0001752C"/>
    <w:rsid w:val="00035072"/>
    <w:rsid w:val="000C1056"/>
    <w:rsid w:val="000C6780"/>
    <w:rsid w:val="000D0F05"/>
    <w:rsid w:val="001479B8"/>
    <w:rsid w:val="001B2055"/>
    <w:rsid w:val="002B2DD7"/>
    <w:rsid w:val="002D7678"/>
    <w:rsid w:val="00356881"/>
    <w:rsid w:val="003C0825"/>
    <w:rsid w:val="00487E8C"/>
    <w:rsid w:val="004934E0"/>
    <w:rsid w:val="004A07DC"/>
    <w:rsid w:val="00561A58"/>
    <w:rsid w:val="00631325"/>
    <w:rsid w:val="0063490E"/>
    <w:rsid w:val="00655978"/>
    <w:rsid w:val="006834E8"/>
    <w:rsid w:val="006A19DF"/>
    <w:rsid w:val="006D45FB"/>
    <w:rsid w:val="006F37C6"/>
    <w:rsid w:val="006F4D08"/>
    <w:rsid w:val="006F5B89"/>
    <w:rsid w:val="007114F9"/>
    <w:rsid w:val="00735A8B"/>
    <w:rsid w:val="007772F1"/>
    <w:rsid w:val="007900D4"/>
    <w:rsid w:val="007A63C5"/>
    <w:rsid w:val="007C7704"/>
    <w:rsid w:val="007D7B47"/>
    <w:rsid w:val="00823AA2"/>
    <w:rsid w:val="00840826"/>
    <w:rsid w:val="00941513"/>
    <w:rsid w:val="009501BA"/>
    <w:rsid w:val="009879B9"/>
    <w:rsid w:val="009B3239"/>
    <w:rsid w:val="00A61E5B"/>
    <w:rsid w:val="00AA6D99"/>
    <w:rsid w:val="00AC25B7"/>
    <w:rsid w:val="00AD60C1"/>
    <w:rsid w:val="00C13D8A"/>
    <w:rsid w:val="00C2078D"/>
    <w:rsid w:val="00C410DE"/>
    <w:rsid w:val="00C573A9"/>
    <w:rsid w:val="00C66306"/>
    <w:rsid w:val="00CD1C6B"/>
    <w:rsid w:val="00CF1A88"/>
    <w:rsid w:val="00CF3F99"/>
    <w:rsid w:val="00DC2C36"/>
    <w:rsid w:val="00E46202"/>
    <w:rsid w:val="00E47756"/>
    <w:rsid w:val="00E50D33"/>
    <w:rsid w:val="00E545E2"/>
    <w:rsid w:val="00EA3CE2"/>
    <w:rsid w:val="00EB1CAA"/>
    <w:rsid w:val="00F360D3"/>
    <w:rsid w:val="00F45A6E"/>
    <w:rsid w:val="00FB2425"/>
    <w:rsid w:val="00FE1280"/>
    <w:rsid w:val="00FE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A4268-6182-44B9-AA96-FE855857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23C6"/>
    <w:rPr>
      <w:color w:val="00000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34E8"/>
    <w:pPr>
      <w:keepNext/>
      <w:ind w:left="567"/>
      <w:jc w:val="both"/>
      <w:outlineLvl w:val="0"/>
    </w:pPr>
    <w:rPr>
      <w:rFonts w:ascii="Times New Roman CYR" w:hAnsi="Times New Roman CYR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9D23C6"/>
    <w:rPr>
      <w:sz w:val="24"/>
      <w:lang w:eastAsia="ru-RU"/>
    </w:rPr>
  </w:style>
  <w:style w:type="character" w:customStyle="1" w:styleId="ListLabel1">
    <w:name w:val="ListLabel 1"/>
    <w:qFormat/>
    <w:rsid w:val="00823AA2"/>
    <w:rPr>
      <w:rFonts w:eastAsia="Times New Roman" w:cs="Times New Roman"/>
    </w:rPr>
  </w:style>
  <w:style w:type="character" w:customStyle="1" w:styleId="ListLabel2">
    <w:name w:val="ListLabel 2"/>
    <w:qFormat/>
    <w:rsid w:val="00823AA2"/>
    <w:rPr>
      <w:b/>
    </w:rPr>
  </w:style>
  <w:style w:type="character" w:customStyle="1" w:styleId="ListLabel3">
    <w:name w:val="ListLabel 3"/>
    <w:qFormat/>
    <w:rsid w:val="00823AA2"/>
    <w:rPr>
      <w:b/>
      <w:color w:val="00000A"/>
      <w:sz w:val="22"/>
    </w:rPr>
  </w:style>
  <w:style w:type="character" w:customStyle="1" w:styleId="ListLabel4">
    <w:name w:val="ListLabel 4"/>
    <w:qFormat/>
    <w:rsid w:val="00823AA2"/>
    <w:rPr>
      <w:b/>
      <w:color w:val="00000A"/>
      <w:sz w:val="22"/>
    </w:rPr>
  </w:style>
  <w:style w:type="character" w:customStyle="1" w:styleId="ListLabel5">
    <w:name w:val="ListLabel 5"/>
    <w:qFormat/>
    <w:rsid w:val="00823AA2"/>
    <w:rPr>
      <w:b/>
      <w:color w:val="00000A"/>
      <w:sz w:val="22"/>
    </w:rPr>
  </w:style>
  <w:style w:type="character" w:customStyle="1" w:styleId="ListLabel6">
    <w:name w:val="ListLabel 6"/>
    <w:qFormat/>
    <w:rsid w:val="00823AA2"/>
    <w:rPr>
      <w:b/>
      <w:color w:val="00000A"/>
      <w:sz w:val="22"/>
    </w:rPr>
  </w:style>
  <w:style w:type="paragraph" w:customStyle="1" w:styleId="11">
    <w:name w:val="Заголовок1"/>
    <w:basedOn w:val="a"/>
    <w:next w:val="a4"/>
    <w:qFormat/>
    <w:rsid w:val="00823AA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9D23C6"/>
    <w:rPr>
      <w:szCs w:val="20"/>
    </w:rPr>
  </w:style>
  <w:style w:type="paragraph" w:styleId="a5">
    <w:name w:val="List"/>
    <w:basedOn w:val="a4"/>
    <w:rsid w:val="00823AA2"/>
    <w:rPr>
      <w:rFonts w:cs="Mangal"/>
    </w:rPr>
  </w:style>
  <w:style w:type="paragraph" w:styleId="a6">
    <w:name w:val="caption"/>
    <w:basedOn w:val="a"/>
    <w:qFormat/>
    <w:rsid w:val="00823AA2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823AA2"/>
    <w:pPr>
      <w:suppressLineNumbers/>
    </w:pPr>
    <w:rPr>
      <w:rFonts w:cs="Mangal"/>
    </w:rPr>
  </w:style>
  <w:style w:type="paragraph" w:customStyle="1" w:styleId="ConsNormal">
    <w:name w:val="ConsNormal"/>
    <w:qFormat/>
    <w:rsid w:val="009D23C6"/>
    <w:pPr>
      <w:widowControl w:val="0"/>
      <w:ind w:firstLine="720"/>
    </w:pPr>
    <w:rPr>
      <w:color w:val="00000A"/>
      <w:sz w:val="24"/>
      <w:lang w:eastAsia="ru-RU"/>
    </w:rPr>
  </w:style>
  <w:style w:type="paragraph" w:customStyle="1" w:styleId="ConsPlusNormal">
    <w:name w:val="ConsPlusNormal"/>
    <w:qFormat/>
    <w:rsid w:val="009D23C6"/>
    <w:pPr>
      <w:widowControl w:val="0"/>
    </w:pPr>
    <w:rPr>
      <w:rFonts w:ascii="Calibri" w:hAnsi="Calibri" w:cs="Calibri"/>
      <w:color w:val="00000A"/>
      <w:sz w:val="22"/>
      <w:lang w:eastAsia="ru-RU"/>
    </w:rPr>
  </w:style>
  <w:style w:type="paragraph" w:styleId="a8">
    <w:name w:val="List Paragraph"/>
    <w:basedOn w:val="a"/>
    <w:uiPriority w:val="34"/>
    <w:qFormat/>
    <w:rsid w:val="009D23C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34E8"/>
    <w:rPr>
      <w:rFonts w:ascii="Times New Roman CYR" w:hAnsi="Times New Roman CYR"/>
      <w:sz w:val="24"/>
      <w:lang w:eastAsia="ru-RU"/>
    </w:rPr>
  </w:style>
  <w:style w:type="paragraph" w:customStyle="1" w:styleId="Default">
    <w:name w:val="Default"/>
    <w:rsid w:val="006834E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">
    <w:name w:val="Основной текст (3)_"/>
    <w:link w:val="30"/>
    <w:rsid w:val="00AD60C1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60C1"/>
    <w:pPr>
      <w:widowControl w:val="0"/>
      <w:shd w:val="clear" w:color="auto" w:fill="FFFFFF"/>
      <w:spacing w:line="274" w:lineRule="exact"/>
      <w:ind w:hanging="300"/>
      <w:jc w:val="both"/>
    </w:pPr>
    <w:rPr>
      <w:rFonts w:ascii="Arial" w:eastAsia="Arial" w:hAnsi="Arial" w:cs="Arial"/>
      <w:b/>
      <w:bCs/>
      <w:color w:val="auto"/>
      <w:sz w:val="21"/>
      <w:szCs w:val="21"/>
      <w:lang w:eastAsia="en-US"/>
    </w:rPr>
  </w:style>
  <w:style w:type="character" w:styleId="a9">
    <w:name w:val="annotation reference"/>
    <w:basedOn w:val="a0"/>
    <w:uiPriority w:val="99"/>
    <w:semiHidden/>
    <w:unhideWhenUsed/>
    <w:rsid w:val="00EA3CE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A3CE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A3CE2"/>
    <w:rPr>
      <w:color w:val="00000A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A3CE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A3CE2"/>
    <w:rPr>
      <w:b/>
      <w:bCs/>
      <w:color w:val="00000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A3CE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3CE2"/>
    <w:rPr>
      <w:rFonts w:ascii="Tahoma" w:hAnsi="Tahoma" w:cs="Tahoma"/>
      <w:color w:val="00000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6630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66306"/>
    <w:rPr>
      <w:color w:val="00000A"/>
      <w:sz w:val="16"/>
      <w:szCs w:val="16"/>
      <w:lang w:eastAsia="ru-RU"/>
    </w:rPr>
  </w:style>
  <w:style w:type="paragraph" w:customStyle="1" w:styleId="Iauiue">
    <w:name w:val="Iau?iue"/>
    <w:uiPriority w:val="99"/>
    <w:rsid w:val="00C66306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705FC-51A0-FC41-A924-D50A5596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2541</CharactersWithSpaces>
  <SharedDoc>false</SharedDoc>
  <HLinks>
    <vt:vector size="6" baseType="variant">
      <vt:variant>
        <vt:i4>4456542</vt:i4>
      </vt:variant>
      <vt:variant>
        <vt:i4>0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/document/73759192/entry/2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Нагорная</dc:creator>
  <cp:lastModifiedBy>Microsoft Office User</cp:lastModifiedBy>
  <cp:revision>3</cp:revision>
  <cp:lastPrinted>2019-06-04T10:59:00Z</cp:lastPrinted>
  <dcterms:created xsi:type="dcterms:W3CDTF">2021-01-22T11:31:00Z</dcterms:created>
  <dcterms:modified xsi:type="dcterms:W3CDTF">2021-01-25T09:01:00Z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